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56" w:rsidRPr="000F4F56" w:rsidRDefault="000F4F56" w:rsidP="000F4F56">
      <w:pPr>
        <w:jc w:val="center"/>
        <w:rPr>
          <w:b/>
          <w:sz w:val="40"/>
          <w:szCs w:val="40"/>
        </w:rPr>
      </w:pPr>
      <w:r w:rsidRPr="000F4F56">
        <w:rPr>
          <w:b/>
          <w:sz w:val="40"/>
          <w:szCs w:val="40"/>
        </w:rPr>
        <w:t>Level 1 Ultrasound sign off</w:t>
      </w:r>
    </w:p>
    <w:p w:rsidR="00EF375E" w:rsidRDefault="000F4F56" w:rsidP="000F4F56">
      <w:pPr>
        <w:jc w:val="center"/>
        <w:rPr>
          <w:b/>
          <w:sz w:val="40"/>
          <w:szCs w:val="40"/>
        </w:rPr>
      </w:pPr>
      <w:r w:rsidRPr="000F4F56">
        <w:rPr>
          <w:b/>
          <w:sz w:val="40"/>
          <w:szCs w:val="40"/>
        </w:rPr>
        <w:t>MAY 19</w:t>
      </w:r>
      <w:r w:rsidRPr="000F4F56">
        <w:rPr>
          <w:b/>
          <w:sz w:val="40"/>
          <w:szCs w:val="40"/>
          <w:vertAlign w:val="superscript"/>
        </w:rPr>
        <w:t>th</w:t>
      </w:r>
      <w:r w:rsidRPr="000F4F56">
        <w:rPr>
          <w:b/>
          <w:sz w:val="40"/>
          <w:szCs w:val="40"/>
        </w:rPr>
        <w:t xml:space="preserve"> 2018</w:t>
      </w:r>
    </w:p>
    <w:p w:rsidR="0041158C" w:rsidRDefault="0041158C" w:rsidP="000F4F56">
      <w:pPr>
        <w:jc w:val="center"/>
        <w:rPr>
          <w:b/>
          <w:sz w:val="40"/>
          <w:szCs w:val="40"/>
        </w:rPr>
      </w:pPr>
    </w:p>
    <w:p w:rsidR="000F4F56" w:rsidRDefault="000F4F56" w:rsidP="004115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Places are limited and will be given on a first come basis</w:t>
      </w:r>
      <w:r w:rsidR="0041158C">
        <w:rPr>
          <w:b/>
          <w:sz w:val="40"/>
          <w:szCs w:val="40"/>
        </w:rPr>
        <w:t xml:space="preserve">. Please find mandatory pre-sign off requirements below.  </w:t>
      </w:r>
    </w:p>
    <w:p w:rsidR="0041158C" w:rsidRDefault="0041158C" w:rsidP="004115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confirm interest to </w:t>
      </w:r>
      <w:hyperlink r:id="rId5" w:history="1">
        <w:r w:rsidRPr="000165EB">
          <w:rPr>
            <w:rStyle w:val="Hyperlink"/>
            <w:b/>
            <w:sz w:val="40"/>
            <w:szCs w:val="40"/>
          </w:rPr>
          <w:t>education@iemta.ie</w:t>
        </w:r>
      </w:hyperlink>
      <w:r>
        <w:rPr>
          <w:b/>
          <w:sz w:val="40"/>
          <w:szCs w:val="40"/>
        </w:rPr>
        <w:t xml:space="preserve"> as soon as you can as need to finalise faculty and machines needed</w:t>
      </w:r>
    </w:p>
    <w:p w:rsidR="0041158C" w:rsidRDefault="0041158C" w:rsidP="0041158C">
      <w:pPr>
        <w:spacing w:after="0"/>
        <w:rPr>
          <w:sz w:val="36"/>
          <w:szCs w:val="36"/>
        </w:rPr>
      </w:pPr>
      <w:r w:rsidRPr="0041158C">
        <w:rPr>
          <w:sz w:val="36"/>
          <w:szCs w:val="36"/>
        </w:rPr>
        <w:t>Mandatory pre sign-off Criteria:</w:t>
      </w:r>
    </w:p>
    <w:p w:rsidR="000F4F56" w:rsidRPr="0041158C" w:rsidRDefault="000F4F56" w:rsidP="0041158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41158C">
        <w:rPr>
          <w:sz w:val="36"/>
          <w:szCs w:val="36"/>
        </w:rPr>
        <w:t xml:space="preserve">Proof of completion of Core level 1 RCEM approved course, </w:t>
      </w:r>
      <w:r w:rsidRPr="0041158C">
        <w:rPr>
          <w:b/>
          <w:sz w:val="36"/>
          <w:szCs w:val="36"/>
        </w:rPr>
        <w:t xml:space="preserve">OR </w:t>
      </w:r>
      <w:r w:rsidRPr="0041158C">
        <w:rPr>
          <w:sz w:val="36"/>
          <w:szCs w:val="36"/>
        </w:rPr>
        <w:t>approved local modular training</w:t>
      </w:r>
    </w:p>
    <w:p w:rsidR="000F4F56" w:rsidRDefault="000F4F56" w:rsidP="0041158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Proof of completion of all 7 RCEM learning ultrasound modules (indications, physics, image acquisition, </w:t>
      </w:r>
      <w:proofErr w:type="spellStart"/>
      <w:r>
        <w:rPr>
          <w:sz w:val="36"/>
          <w:szCs w:val="36"/>
        </w:rPr>
        <w:t>eFAST</w:t>
      </w:r>
      <w:proofErr w:type="spellEnd"/>
      <w:r>
        <w:rPr>
          <w:sz w:val="36"/>
          <w:szCs w:val="36"/>
        </w:rPr>
        <w:t>, Aortic Assessment, Echo in Life Support and Vascular Access)</w:t>
      </w:r>
    </w:p>
    <w:p w:rsidR="000F4F56" w:rsidRDefault="000F4F56" w:rsidP="0041158C">
      <w:pPr>
        <w:pStyle w:val="ListParagraph"/>
        <w:spacing w:after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hyperlink r:id="rId6" w:tgtFrame="_blank" w:history="1">
        <w:r>
          <w:rPr>
            <w:rStyle w:val="Hyperlink"/>
            <w:rFonts w:ascii="Arial" w:hAnsi="Arial" w:cs="Arial"/>
            <w:shd w:val="clear" w:color="auto" w:fill="FFFFFF"/>
          </w:rPr>
          <w:t>https://www.rcemlearning.co.uk/curriculum/ultrasound/</w:t>
        </w:r>
      </w:hyperlink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p w:rsidR="000F4F56" w:rsidRDefault="000F4F56" w:rsidP="0041158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Completion of log book, showing proof of ongoing experience and the use of ultrasound in appropriate clinical settings.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 xml:space="preserve">      Core accreditation is aimed to be competency based and not numerically defined (i.e. solely based on numbers of scans undertaken). However</w:t>
      </w:r>
      <w:proofErr w:type="gramStart"/>
      <w:r w:rsidRPr="000F4F56">
        <w:rPr>
          <w:sz w:val="36"/>
          <w:szCs w:val="36"/>
        </w:rPr>
        <w:t>,  it</w:t>
      </w:r>
      <w:proofErr w:type="gramEnd"/>
      <w:r w:rsidRPr="000F4F56">
        <w:rPr>
          <w:sz w:val="36"/>
          <w:szCs w:val="36"/>
        </w:rPr>
        <w:t xml:space="preserve"> is advised that the General logbook should include a MINIMUM of: 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 xml:space="preserve">10 </w:t>
      </w:r>
      <w:proofErr w:type="spellStart"/>
      <w:r w:rsidRPr="000F4F56">
        <w:rPr>
          <w:sz w:val="36"/>
          <w:szCs w:val="36"/>
        </w:rPr>
        <w:t>eFAST</w:t>
      </w:r>
      <w:proofErr w:type="spellEnd"/>
      <w:r w:rsidRPr="000F4F56">
        <w:rPr>
          <w:sz w:val="36"/>
          <w:szCs w:val="36"/>
        </w:rPr>
        <w:t xml:space="preserve"> scans 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 xml:space="preserve">10 AAA scans 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lastRenderedPageBreak/>
        <w:t xml:space="preserve"> 5 Vascular accesses using USS of which AT LEAST 1 must be central access 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 xml:space="preserve">10 ELS scans of which AT LEAST 5 must be in full cardiac arrest 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 xml:space="preserve">There should be a MINIMUM of 50% of these performed with supervision from an accredited Core supervisor. </w:t>
      </w:r>
    </w:p>
    <w:p w:rsidR="000F4F56" w:rsidRDefault="000F4F56" w:rsidP="0041158C">
      <w:pPr>
        <w:pStyle w:val="ListParagraph"/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>There should be a MINIMUM of 2 cases in FAST/AAA and 1 case in ELS where there were 'positive' findings.</w:t>
      </w:r>
    </w:p>
    <w:p w:rsidR="000F4F56" w:rsidRPr="000F4F56" w:rsidRDefault="000F4F56" w:rsidP="0041158C">
      <w:pPr>
        <w:pStyle w:val="ListParagraph"/>
        <w:spacing w:after="0"/>
        <w:rPr>
          <w:sz w:val="36"/>
          <w:szCs w:val="36"/>
        </w:rPr>
      </w:pPr>
    </w:p>
    <w:p w:rsidR="000F4F56" w:rsidRPr="000F4F56" w:rsidRDefault="000F4F56" w:rsidP="0041158C">
      <w:pPr>
        <w:pStyle w:val="ListParagraph"/>
        <w:numPr>
          <w:ilvl w:val="0"/>
          <w:numId w:val="1"/>
        </w:numPr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>Once these are completed, ask your local Ultras</w:t>
      </w:r>
      <w:r>
        <w:rPr>
          <w:sz w:val="36"/>
          <w:szCs w:val="36"/>
        </w:rPr>
        <w:t xml:space="preserve">ound Lead to sign the </w:t>
      </w:r>
      <w:r w:rsidRPr="000F4F56">
        <w:rPr>
          <w:sz w:val="36"/>
          <w:szCs w:val="36"/>
        </w:rPr>
        <w:t>Completion Form</w:t>
      </w:r>
      <w:r>
        <w:rPr>
          <w:sz w:val="36"/>
          <w:szCs w:val="36"/>
        </w:rPr>
        <w:t>(other attachment)</w:t>
      </w:r>
      <w:r w:rsidRPr="000F4F56">
        <w:rPr>
          <w:sz w:val="36"/>
          <w:szCs w:val="36"/>
        </w:rPr>
        <w:t xml:space="preserve"> confirming that they have checked your logbook, and certificates (online certs and Level 1 course cert), and that they approve you for Competency Assessment </w:t>
      </w:r>
    </w:p>
    <w:p w:rsidR="000F4F56" w:rsidRDefault="000F4F56" w:rsidP="0041158C">
      <w:pPr>
        <w:spacing w:after="0"/>
        <w:rPr>
          <w:sz w:val="36"/>
          <w:szCs w:val="36"/>
        </w:rPr>
      </w:pPr>
      <w:r w:rsidRPr="000F4F56">
        <w:rPr>
          <w:sz w:val="36"/>
          <w:szCs w:val="36"/>
        </w:rPr>
        <w:t>The following is a list of local US leads. If there is nobody available in your training department to sign the Completion Form, bring your documentation along on the Sign-Off Day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  <w:gridCol w:w="1154"/>
      </w:tblGrid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National Lead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 Sweeney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Beaumont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P Gilligan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Children’s Hospitals </w:t>
            </w: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(Crumlin, Temple St., Tallaght)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Connolly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R Gilmore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Cork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C </w:t>
            </w:r>
            <w:proofErr w:type="spellStart"/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Deasy</w:t>
            </w:r>
            <w:proofErr w:type="spellEnd"/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Drogheda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Galway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B McNichol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Limerick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 xml:space="preserve">C </w:t>
            </w:r>
            <w:proofErr w:type="spellStart"/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Mullarkey</w:t>
            </w:r>
            <w:proofErr w:type="spellEnd"/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Mater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G O’Connor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Tallaght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J Carty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Sligo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M Sweeney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St James’s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St Vincent’s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 Barton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proofErr w:type="spellStart"/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Tullamore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R Eager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  <w:t>Waterford</w:t>
            </w:r>
          </w:p>
        </w:tc>
        <w:tc>
          <w:tcPr>
            <w:tcW w:w="0" w:type="auto"/>
            <w:shd w:val="clear" w:color="auto" w:fill="FFFFFF"/>
            <w:hideMark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en-IE"/>
              </w:rPr>
            </w:pPr>
            <w:r w:rsidRPr="000F4F5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  <w:t>D Fitzgerald</w:t>
            </w:r>
          </w:p>
        </w:tc>
      </w:tr>
      <w:tr w:rsidR="000F4F56" w:rsidRPr="000F4F56" w:rsidTr="000F4F56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n-IE"/>
              </w:rPr>
            </w:pPr>
          </w:p>
        </w:tc>
        <w:tc>
          <w:tcPr>
            <w:tcW w:w="0" w:type="auto"/>
            <w:shd w:val="clear" w:color="auto" w:fill="FFFFFF"/>
          </w:tcPr>
          <w:p w:rsidR="000F4F56" w:rsidRPr="000F4F56" w:rsidRDefault="000F4F56" w:rsidP="000F4F5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IE"/>
              </w:rPr>
            </w:pPr>
          </w:p>
        </w:tc>
      </w:tr>
    </w:tbl>
    <w:p w:rsidR="000F4F56" w:rsidRDefault="000F4F56" w:rsidP="000F4F56">
      <w:pPr>
        <w:rPr>
          <w:sz w:val="36"/>
          <w:szCs w:val="36"/>
        </w:rPr>
      </w:pPr>
    </w:p>
    <w:p w:rsidR="000F4F56" w:rsidRDefault="000F4F56" w:rsidP="000F4F56">
      <w:pPr>
        <w:rPr>
          <w:sz w:val="36"/>
          <w:szCs w:val="36"/>
        </w:rPr>
      </w:pPr>
    </w:p>
    <w:p w:rsidR="000F4F56" w:rsidRPr="000F4F56" w:rsidRDefault="000F4F56" w:rsidP="000F4F56">
      <w:pPr>
        <w:rPr>
          <w:sz w:val="36"/>
          <w:szCs w:val="36"/>
        </w:rPr>
      </w:pPr>
      <w:bookmarkStart w:id="0" w:name="_GoBack"/>
      <w:bookmarkEnd w:id="0"/>
    </w:p>
    <w:sectPr w:rsidR="000F4F56" w:rsidRPr="000F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00E1D"/>
    <w:multiLevelType w:val="hybridMultilevel"/>
    <w:tmpl w:val="EDCC2F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56"/>
    <w:rsid w:val="000F4F56"/>
    <w:rsid w:val="003417EC"/>
    <w:rsid w:val="0041158C"/>
    <w:rsid w:val="0099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6E232-65F6-46BF-A27B-B89303E8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emlearning.co.uk/curriculum/ultrasound/" TargetMode="External"/><Relationship Id="rId5" Type="http://schemas.openxmlformats.org/officeDocument/2006/relationships/hyperlink" Target="mailto:education@iemt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2018-02-25T17:56:00Z</dcterms:created>
  <dcterms:modified xsi:type="dcterms:W3CDTF">2018-02-25T18:12:00Z</dcterms:modified>
</cp:coreProperties>
</file>